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2164B" w:rsidRDefault="00E045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2333625" cy="742950"/>
            <wp:effectExtent l="0" t="0" r="0" b="0"/>
            <wp:docPr id="3" name="image1.png" descr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1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62164B" w:rsidRDefault="00E0453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Chapter Leader Position Description: Director of Content Management</w:t>
      </w:r>
    </w:p>
    <w:p w14:paraId="00000003" w14:textId="77777777" w:rsidR="0062164B" w:rsidRDefault="00E04533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Position Summary:</w:t>
      </w:r>
    </w:p>
    <w:p w14:paraId="00000004" w14:textId="77777777" w:rsidR="0062164B" w:rsidRDefault="00E045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position reports to the Executive VP of Professional Development. You will be responsible for </w:t>
      </w:r>
      <w:r>
        <w:rPr>
          <w:rFonts w:ascii="Calibri" w:eastAsia="Calibri" w:hAnsi="Calibri" w:cs="Calibri"/>
        </w:rPr>
        <w:t xml:space="preserve">reviewing </w:t>
      </w:r>
      <w:r>
        <w:rPr>
          <w:rFonts w:ascii="Calibri" w:eastAsia="Calibri" w:hAnsi="Calibri" w:cs="Calibri"/>
        </w:rPr>
        <w:t xml:space="preserve">and maintaining curated and member-created content </w:t>
      </w:r>
      <w:r>
        <w:rPr>
          <w:rFonts w:ascii="Calibri" w:eastAsia="Calibri" w:hAnsi="Calibri" w:cs="Calibri"/>
        </w:rPr>
        <w:t>associated with our chapter’s member-facing LMS</w:t>
      </w:r>
      <w:r>
        <w:rPr>
          <w:rFonts w:ascii="Calibri" w:eastAsia="Calibri" w:hAnsi="Calibri" w:cs="Calibri"/>
        </w:rPr>
        <w:t>. Your duties will also include internally highli</w:t>
      </w:r>
      <w:r>
        <w:rPr>
          <w:rFonts w:ascii="Calibri" w:eastAsia="Calibri" w:hAnsi="Calibri" w:cs="Calibri"/>
        </w:rPr>
        <w:t xml:space="preserve">ghting content </w:t>
      </w:r>
      <w:r>
        <w:rPr>
          <w:rFonts w:ascii="Calibri" w:eastAsia="Calibri" w:hAnsi="Calibri" w:cs="Calibri"/>
        </w:rPr>
        <w:t>that supports or aligns to member-facing events</w:t>
      </w:r>
      <w:r>
        <w:rPr>
          <w:rFonts w:ascii="Calibri" w:eastAsia="Calibri" w:hAnsi="Calibri" w:cs="Calibri"/>
        </w:rPr>
        <w:t xml:space="preserve">. Ultimately, you should be able to oversee all </w:t>
      </w:r>
      <w:r>
        <w:rPr>
          <w:rFonts w:ascii="Calibri" w:eastAsia="Calibri" w:hAnsi="Calibri" w:cs="Calibri"/>
        </w:rPr>
        <w:t>curated and member-created content</w:t>
      </w:r>
      <w:r>
        <w:rPr>
          <w:rFonts w:ascii="Calibri" w:eastAsia="Calibri" w:hAnsi="Calibri" w:cs="Calibri"/>
        </w:rPr>
        <w:t xml:space="preserve"> to ensure </w:t>
      </w:r>
      <w:r>
        <w:rPr>
          <w:rFonts w:ascii="Calibri" w:eastAsia="Calibri" w:hAnsi="Calibri" w:cs="Calibri"/>
        </w:rPr>
        <w:t>member</w:t>
      </w:r>
      <w:r>
        <w:rPr>
          <w:rFonts w:ascii="Calibri" w:eastAsia="Calibri" w:hAnsi="Calibri" w:cs="Calibri"/>
        </w:rPr>
        <w:t xml:space="preserve"> engagement, brand consistency and a positive user experience</w:t>
      </w:r>
      <w:r>
        <w:rPr>
          <w:rFonts w:ascii="Calibri" w:eastAsia="Calibri" w:hAnsi="Calibri" w:cs="Calibri"/>
        </w:rPr>
        <w:t>.</w:t>
      </w:r>
    </w:p>
    <w:p w14:paraId="00000005" w14:textId="77777777" w:rsidR="0062164B" w:rsidRDefault="00E04533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Time Commitment:</w:t>
      </w:r>
    </w:p>
    <w:p w14:paraId="00000006" w14:textId="77777777" w:rsidR="0062164B" w:rsidRDefault="00E04533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Term</w:t>
      </w:r>
      <w:r>
        <w:rPr>
          <w:rFonts w:ascii="Calibri" w:eastAsia="Calibri" w:hAnsi="Calibri" w:cs="Calibri"/>
          <w:color w:val="000000"/>
        </w:rPr>
        <w:t>: One Year</w:t>
      </w:r>
    </w:p>
    <w:p w14:paraId="00000007" w14:textId="77777777" w:rsidR="0062164B" w:rsidRDefault="00E04533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Estimated Time Requirements per month:</w:t>
      </w:r>
    </w:p>
    <w:p w14:paraId="00000008" w14:textId="77777777" w:rsidR="0062164B" w:rsidRDefault="00E04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Perform responsibilities of the position and participate in </w:t>
      </w:r>
      <w:r>
        <w:rPr>
          <w:rFonts w:ascii="Calibri" w:eastAsia="Calibri" w:hAnsi="Calibri" w:cs="Calibri"/>
        </w:rPr>
        <w:t>project-based assignments</w:t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color w:val="000000"/>
        </w:rPr>
        <w:t xml:space="preserve"> </w:t>
      </w:r>
      <w:sdt>
        <w:sdtPr>
          <w:tag w:val="goog_rdk_0"/>
          <w:id w:val="1142773030"/>
        </w:sdtPr>
        <w:sdtEndPr/>
        <w:sdtContent/>
      </w:sdt>
      <w:r>
        <w:rPr>
          <w:rFonts w:ascii="Calibri" w:eastAsia="Calibri" w:hAnsi="Calibri" w:cs="Calibri"/>
          <w:color w:val="000000"/>
        </w:rPr>
        <w:t>hours</w:t>
      </w:r>
    </w:p>
    <w:p w14:paraId="00000009" w14:textId="77777777" w:rsidR="0062164B" w:rsidRDefault="006216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</w:p>
    <w:p w14:paraId="0000000A" w14:textId="77777777" w:rsidR="0062164B" w:rsidRDefault="00E04533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Attend monthly board meeting: 1.5 hours plus travel time</w:t>
      </w:r>
    </w:p>
    <w:p w14:paraId="0000000B" w14:textId="77777777" w:rsidR="0062164B" w:rsidRDefault="00E04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</w:rPr>
        <w:t>Attend monthly chapter meetings when possible: 2 hours plus travel time and additional time to cover setup and breakdown as needed</w:t>
      </w:r>
    </w:p>
    <w:p w14:paraId="0000000C" w14:textId="77777777" w:rsidR="0062164B" w:rsidRDefault="00E04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Participate in at least one</w:t>
      </w:r>
      <w:r>
        <w:rPr>
          <w:rFonts w:ascii="Calibri" w:eastAsia="Calibri" w:hAnsi="Calibri" w:cs="Calibri"/>
        </w:rPr>
        <w:t xml:space="preserve"> chapter-facing committee or cross-functional team</w:t>
      </w:r>
      <w:r>
        <w:rPr>
          <w:rFonts w:ascii="Calibri" w:eastAsia="Calibri" w:hAnsi="Calibri" w:cs="Calibri"/>
          <w:color w:val="000000"/>
        </w:rPr>
        <w:t>: 2 hours</w:t>
      </w:r>
    </w:p>
    <w:p w14:paraId="0000000D" w14:textId="77777777" w:rsidR="0062164B" w:rsidRDefault="00E04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Attend Annual Chapter Leaders (ALC) co</w:t>
      </w:r>
      <w:r>
        <w:rPr>
          <w:rFonts w:ascii="Calibri" w:eastAsia="Calibri" w:hAnsi="Calibri" w:cs="Calibri"/>
          <w:color w:val="000000"/>
        </w:rPr>
        <w:t xml:space="preserve">nference (strongly </w:t>
      </w:r>
      <w:sdt>
        <w:sdtPr>
          <w:tag w:val="goog_rdk_1"/>
          <w:id w:val="-1007588197"/>
        </w:sdtPr>
        <w:sdtEndPr/>
        <w:sdtContent/>
      </w:sdt>
      <w:r>
        <w:rPr>
          <w:rFonts w:ascii="Calibri" w:eastAsia="Calibri" w:hAnsi="Calibri" w:cs="Calibri"/>
        </w:rPr>
        <w:t>recommended</w:t>
      </w:r>
      <w:r>
        <w:rPr>
          <w:rFonts w:ascii="Calibri" w:eastAsia="Calibri" w:hAnsi="Calibri" w:cs="Calibri"/>
          <w:color w:val="000000"/>
        </w:rPr>
        <w:t>)</w:t>
      </w:r>
    </w:p>
    <w:p w14:paraId="0000000E" w14:textId="77777777" w:rsidR="0062164B" w:rsidRDefault="00E04533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sdt>
        <w:sdtPr>
          <w:tag w:val="goog_rdk_2"/>
          <w:id w:val="-1752042912"/>
        </w:sdtPr>
        <w:sdtEndPr/>
        <w:sdtContent/>
      </w:sdt>
      <w:r>
        <w:rPr>
          <w:rFonts w:ascii="Calibri" w:eastAsia="Calibri" w:hAnsi="Calibri" w:cs="Calibri"/>
          <w:b/>
          <w:color w:val="000000"/>
        </w:rPr>
        <w:t>Responsibilities</w:t>
      </w:r>
      <w:r>
        <w:rPr>
          <w:rFonts w:ascii="Calibri" w:eastAsia="Calibri" w:hAnsi="Calibri" w:cs="Calibri"/>
          <w:b/>
          <w:color w:val="000000"/>
        </w:rPr>
        <w:t>:</w:t>
      </w:r>
    </w:p>
    <w:p w14:paraId="0000000F" w14:textId="77777777" w:rsidR="0062164B" w:rsidRDefault="00E04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</w:rPr>
        <w:t>Manage chapter’s member-facing content database</w:t>
      </w:r>
    </w:p>
    <w:p w14:paraId="00000010" w14:textId="77777777" w:rsidR="0062164B" w:rsidRDefault="00E04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</w:rPr>
        <w:t>Identify</w:t>
      </w:r>
      <w:r>
        <w:rPr>
          <w:rFonts w:ascii="Calibri" w:eastAsia="Calibri" w:hAnsi="Calibri" w:cs="Calibri"/>
          <w:color w:val="000000"/>
        </w:rPr>
        <w:t xml:space="preserve"> content strategy aligned with short-term and long-term chapter </w:t>
      </w:r>
      <w:r>
        <w:rPr>
          <w:rFonts w:ascii="Calibri" w:eastAsia="Calibri" w:hAnsi="Calibri" w:cs="Calibri"/>
        </w:rPr>
        <w:t>goals</w:t>
      </w:r>
    </w:p>
    <w:p w14:paraId="00000011" w14:textId="77777777" w:rsidR="0062164B" w:rsidRDefault="00E04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Collaborate with Website and </w:t>
      </w:r>
      <w:r>
        <w:rPr>
          <w:rFonts w:ascii="Calibri" w:eastAsia="Calibri" w:hAnsi="Calibri" w:cs="Calibri"/>
        </w:rPr>
        <w:t>Director of Technology</w:t>
      </w:r>
      <w:r>
        <w:rPr>
          <w:rFonts w:ascii="Calibri" w:eastAsia="Calibri" w:hAnsi="Calibri" w:cs="Calibri"/>
          <w:color w:val="000000"/>
        </w:rPr>
        <w:t xml:space="preserve"> to </w:t>
      </w:r>
      <w:r>
        <w:rPr>
          <w:rFonts w:ascii="Calibri" w:eastAsia="Calibri" w:hAnsi="Calibri" w:cs="Calibri"/>
        </w:rPr>
        <w:t>ensure the content is effectively placed and functional</w:t>
      </w:r>
    </w:p>
    <w:p w14:paraId="00000012" w14:textId="77777777" w:rsidR="0062164B" w:rsidRDefault="00E04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Collaborates with the Director of External Communications and Sponsorship &amp; Partnerships, as needed</w:t>
      </w:r>
    </w:p>
    <w:p w14:paraId="00000013" w14:textId="77777777" w:rsidR="0062164B" w:rsidRDefault="00E04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</w:rPr>
        <w:t>Review</w:t>
      </w:r>
      <w:r>
        <w:rPr>
          <w:rFonts w:ascii="Calibri" w:eastAsia="Calibri" w:hAnsi="Calibri" w:cs="Calibri"/>
          <w:color w:val="000000"/>
        </w:rPr>
        <w:t xml:space="preserve"> and publish engaging content</w:t>
      </w:r>
    </w:p>
    <w:p w14:paraId="00000014" w14:textId="77777777" w:rsidR="0062164B" w:rsidRDefault="00E04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</w:rPr>
        <w:t>Collaborate with members to ensure sub</w:t>
      </w:r>
      <w:r>
        <w:rPr>
          <w:rFonts w:ascii="Calibri" w:eastAsia="Calibri" w:hAnsi="Calibri" w:cs="Calibri"/>
        </w:rPr>
        <w:t>missions meet chapter standards (to include tagging to optimize SEO)</w:t>
      </w:r>
    </w:p>
    <w:p w14:paraId="00000015" w14:textId="77777777" w:rsidR="0062164B" w:rsidRDefault="00E04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Develop an editorial calendar and ensure content team is on board</w:t>
      </w:r>
    </w:p>
    <w:p w14:paraId="00000016" w14:textId="77777777" w:rsidR="0062164B" w:rsidRDefault="00E04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Ensure compliance with law (e.g. copyright and data protection)</w:t>
      </w:r>
    </w:p>
    <w:p w14:paraId="00000017" w14:textId="77777777" w:rsidR="0062164B" w:rsidRDefault="00E04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Stay </w:t>
      </w:r>
      <w:proofErr w:type="gramStart"/>
      <w:r>
        <w:rPr>
          <w:rFonts w:ascii="Calibri" w:eastAsia="Calibri" w:hAnsi="Calibri" w:cs="Calibri"/>
          <w:color w:val="000000"/>
        </w:rPr>
        <w:t>up-to-date</w:t>
      </w:r>
      <w:proofErr w:type="gramEnd"/>
      <w:r>
        <w:rPr>
          <w:rFonts w:ascii="Calibri" w:eastAsia="Calibri" w:hAnsi="Calibri" w:cs="Calibri"/>
          <w:color w:val="000000"/>
        </w:rPr>
        <w:t xml:space="preserve"> with developments and generate new ideas </w:t>
      </w:r>
      <w:r>
        <w:rPr>
          <w:rFonts w:ascii="Calibri" w:eastAsia="Calibri" w:hAnsi="Calibri" w:cs="Calibri"/>
          <w:color w:val="000000"/>
        </w:rPr>
        <w:t>to draw audience’s attention</w:t>
      </w:r>
    </w:p>
    <w:p w14:paraId="00000018" w14:textId="77777777" w:rsidR="0062164B" w:rsidRDefault="0062164B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rFonts w:ascii="Calibri" w:eastAsia="Calibri" w:hAnsi="Calibri" w:cs="Calibri"/>
          <w:b/>
        </w:rPr>
      </w:pPr>
    </w:p>
    <w:p w14:paraId="00000019" w14:textId="77777777" w:rsidR="0062164B" w:rsidRDefault="0062164B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rFonts w:ascii="Calibri" w:eastAsia="Calibri" w:hAnsi="Calibri" w:cs="Calibri"/>
          <w:b/>
        </w:rPr>
      </w:pPr>
    </w:p>
    <w:p w14:paraId="0000001A" w14:textId="77777777" w:rsidR="0062164B" w:rsidRDefault="00E04533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Training:</w:t>
      </w:r>
    </w:p>
    <w:p w14:paraId="0000001B" w14:textId="77777777" w:rsidR="0062164B" w:rsidRDefault="00E04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</w:rPr>
        <w:t xml:space="preserve">Create job-aids for members associated with creating content for our </w:t>
      </w:r>
      <w:sdt>
        <w:sdtPr>
          <w:tag w:val="goog_rdk_3"/>
          <w:id w:val="-348487846"/>
        </w:sdtPr>
        <w:sdtEndPr/>
        <w:sdtContent/>
      </w:sdt>
      <w:r>
        <w:rPr>
          <w:rFonts w:ascii="Calibri" w:eastAsia="Calibri" w:hAnsi="Calibri" w:cs="Calibri"/>
        </w:rPr>
        <w:t>LMS</w:t>
      </w:r>
    </w:p>
    <w:p w14:paraId="0000001C" w14:textId="77777777" w:rsidR="0062164B" w:rsidRDefault="00E04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</w:rPr>
        <w:t>Recruit and train incoming Director of Content Management</w:t>
      </w:r>
    </w:p>
    <w:p w14:paraId="0000001D" w14:textId="77777777" w:rsidR="0062164B" w:rsidRDefault="00E04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</w:rPr>
        <w:t>Update personal knowledge of ATD strategies and operations</w:t>
      </w:r>
    </w:p>
    <w:p w14:paraId="0000001E" w14:textId="77777777" w:rsidR="0062164B" w:rsidRDefault="0062164B">
      <w:pPr>
        <w:pBdr>
          <w:top w:val="nil"/>
          <w:left w:val="nil"/>
          <w:bottom w:val="nil"/>
          <w:right w:val="nil"/>
          <w:between w:val="nil"/>
        </w:pBdr>
        <w:ind w:left="1170" w:hanging="360"/>
        <w:rPr>
          <w:rFonts w:ascii="Calibri" w:eastAsia="Calibri" w:hAnsi="Calibri" w:cs="Calibri"/>
          <w:color w:val="000000"/>
        </w:rPr>
      </w:pPr>
    </w:p>
    <w:p w14:paraId="0000001F" w14:textId="77777777" w:rsidR="0062164B" w:rsidRDefault="00E04533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General:</w:t>
      </w:r>
    </w:p>
    <w:p w14:paraId="00000020" w14:textId="77777777" w:rsidR="0062164B" w:rsidRDefault="00E04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Support Pr</w:t>
      </w:r>
      <w:r>
        <w:rPr>
          <w:rFonts w:ascii="Calibri" w:eastAsia="Calibri" w:hAnsi="Calibri" w:cs="Calibri"/>
        </w:rPr>
        <w:t>ofessional Development efforts while promoting</w:t>
      </w:r>
      <w:r>
        <w:rPr>
          <w:rFonts w:ascii="Calibri" w:eastAsia="Calibri" w:hAnsi="Calibri" w:cs="Calibri"/>
          <w:color w:val="000000"/>
        </w:rPr>
        <w:t xml:space="preserve"> CARE and the strategic goals and action plans of the chapter </w:t>
      </w:r>
    </w:p>
    <w:p w14:paraId="00000021" w14:textId="77777777" w:rsidR="0062164B" w:rsidRDefault="00E04533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Board Participation:</w:t>
      </w:r>
    </w:p>
    <w:p w14:paraId="00000022" w14:textId="77777777" w:rsidR="0062164B" w:rsidRDefault="00E04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Reports efforts to the VP of Programs on a regular basis</w:t>
      </w:r>
    </w:p>
    <w:p w14:paraId="00000023" w14:textId="77777777" w:rsidR="0062164B" w:rsidRDefault="00E04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Calibri" w:eastAsia="Calibri" w:hAnsi="Calibri" w:cs="Calibri"/>
          <w:color w:val="000000"/>
        </w:rPr>
        <w:t>Participates in monthly board meetings</w:t>
      </w:r>
    </w:p>
    <w:p w14:paraId="00000024" w14:textId="77777777" w:rsidR="0062164B" w:rsidRDefault="00E04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Attends chapter meetings, ATD International Conference &amp; Exposition, and ATD Chapter Leaders Conference (ALC), as available</w:t>
      </w:r>
    </w:p>
    <w:p w14:paraId="00000025" w14:textId="77777777" w:rsidR="0062164B" w:rsidRDefault="00E04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Participates in other chapter events</w:t>
      </w:r>
      <w:r>
        <w:rPr>
          <w:rFonts w:ascii="Calibri" w:eastAsia="Calibri" w:hAnsi="Calibri" w:cs="Calibri"/>
          <w:color w:val="000000"/>
        </w:rPr>
        <w:t>, committee meetings, and conferences as available</w:t>
      </w:r>
    </w:p>
    <w:p w14:paraId="00000026" w14:textId="77777777" w:rsidR="0062164B" w:rsidRDefault="00E04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Represents chapter professionally and ethically in all business functions/organizational activities</w:t>
      </w:r>
    </w:p>
    <w:p w14:paraId="00000027" w14:textId="77777777" w:rsidR="0062164B" w:rsidRDefault="00E04533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Qualifications:</w:t>
      </w:r>
    </w:p>
    <w:p w14:paraId="00000028" w14:textId="77777777" w:rsidR="0062164B" w:rsidRDefault="00E0453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 of Greater Richmond ATD Chapter (required)</w:t>
      </w:r>
    </w:p>
    <w:p w14:paraId="00000029" w14:textId="77777777" w:rsidR="0062164B" w:rsidRDefault="00E04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sdt>
        <w:sdtPr>
          <w:tag w:val="goog_rdk_4"/>
          <w:id w:val="1131984043"/>
        </w:sdtPr>
        <w:sdtEndPr/>
        <w:sdtContent/>
      </w:sdt>
      <w:r>
        <w:rPr>
          <w:rFonts w:ascii="Calibri" w:eastAsia="Calibri" w:hAnsi="Calibri" w:cs="Calibri"/>
        </w:rPr>
        <w:t>Experience in design and implementation of curriculum in Learning Management System (LMS) (required)</w:t>
      </w:r>
    </w:p>
    <w:p w14:paraId="0000002A" w14:textId="77777777" w:rsidR="0062164B" w:rsidRDefault="00E04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Experience in management of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LMS (preferred)</w:t>
      </w:r>
    </w:p>
    <w:p w14:paraId="0000002B" w14:textId="77777777" w:rsidR="0062164B" w:rsidRDefault="00E04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Member of </w:t>
      </w:r>
      <w:r>
        <w:rPr>
          <w:rFonts w:ascii="Calibri" w:eastAsia="Calibri" w:hAnsi="Calibri" w:cs="Calibri"/>
        </w:rPr>
        <w:t xml:space="preserve">ATD National </w:t>
      </w:r>
      <w:r>
        <w:rPr>
          <w:rFonts w:ascii="Calibri" w:eastAsia="Calibri" w:hAnsi="Calibri" w:cs="Calibri"/>
          <w:color w:val="000000"/>
        </w:rPr>
        <w:t xml:space="preserve"> (recommended)</w:t>
      </w:r>
    </w:p>
    <w:p w14:paraId="0000002C" w14:textId="77777777" w:rsidR="0062164B" w:rsidRDefault="00E04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Skilled in writt</w:t>
      </w:r>
      <w:r>
        <w:rPr>
          <w:rFonts w:ascii="Calibri" w:eastAsia="Calibri" w:hAnsi="Calibri" w:cs="Calibri"/>
          <w:color w:val="000000"/>
        </w:rPr>
        <w:t>en and verbal communication, personal interaction, and problem-solving in a team environment</w:t>
      </w:r>
    </w:p>
    <w:p w14:paraId="0000002D" w14:textId="77777777" w:rsidR="0062164B" w:rsidRDefault="00E04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Ability to plan, organize, and execute activities as required by the position</w:t>
      </w:r>
    </w:p>
    <w:p w14:paraId="0000002E" w14:textId="77777777" w:rsidR="0062164B" w:rsidRDefault="00E04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Ability to complete projects within established timeframes</w:t>
      </w:r>
    </w:p>
    <w:p w14:paraId="0000002F" w14:textId="77777777" w:rsidR="0062164B" w:rsidRDefault="00E04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Willingness to advocate fo</w:t>
      </w:r>
      <w:r>
        <w:rPr>
          <w:rFonts w:ascii="Calibri" w:eastAsia="Calibri" w:hAnsi="Calibri" w:cs="Calibri"/>
          <w:color w:val="000000"/>
        </w:rPr>
        <w:t xml:space="preserve">r the chapter and represent chapter professionally and ethically in all business functions/organizational activities </w:t>
      </w:r>
    </w:p>
    <w:p w14:paraId="00000030" w14:textId="77777777" w:rsidR="0062164B" w:rsidRDefault="00E04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Time to attend board meetings and other chapter functions as required by this position</w:t>
      </w:r>
    </w:p>
    <w:p w14:paraId="00000031" w14:textId="77777777" w:rsidR="0062164B" w:rsidRDefault="0062164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32" w14:textId="77777777" w:rsidR="0062164B" w:rsidRDefault="00E045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Benefits: </w:t>
      </w:r>
    </w:p>
    <w:p w14:paraId="00000033" w14:textId="77777777" w:rsidR="0062164B" w:rsidRDefault="00E045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Paid membership for Greater Richmond ATD Chapter</w:t>
      </w:r>
    </w:p>
    <w:p w14:paraId="00000034" w14:textId="77777777" w:rsidR="0062164B" w:rsidRDefault="00E04533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Paid attendance for Greater Richmond chapter events</w:t>
      </w:r>
    </w:p>
    <w:p w14:paraId="00000035" w14:textId="77777777" w:rsidR="0062164B" w:rsidRDefault="00E04533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 xml:space="preserve">Paid Professional-Plus Level Membership to ATD National (when appropriate) </w:t>
      </w:r>
      <w:sdt>
        <w:sdtPr>
          <w:tag w:val="goog_rdk_5"/>
          <w:id w:val="-432055551"/>
        </w:sdtPr>
        <w:sdtEndPr/>
        <w:sdtContent/>
      </w:sdt>
    </w:p>
    <w:p w14:paraId="00000036" w14:textId="77777777" w:rsidR="0062164B" w:rsidRDefault="00E045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ALC conference and hotel registrations (when appropriate)</w:t>
      </w:r>
    </w:p>
    <w:p w14:paraId="00000037" w14:textId="77777777" w:rsidR="0062164B" w:rsidRDefault="0062164B"/>
    <w:p w14:paraId="00000038" w14:textId="77777777" w:rsidR="0062164B" w:rsidRDefault="0062164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</w:p>
    <w:sectPr w:rsidR="0062164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54C61"/>
    <w:multiLevelType w:val="multilevel"/>
    <w:tmpl w:val="F0162346"/>
    <w:lvl w:ilvl="0">
      <w:start w:val="1"/>
      <w:numFmt w:val="bullet"/>
      <w:pStyle w:val="ATDBullets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6356D7"/>
    <w:multiLevelType w:val="multilevel"/>
    <w:tmpl w:val="6C1273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4B"/>
    <w:rsid w:val="0062164B"/>
    <w:rsid w:val="00E0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0F357-6836-4AF9-A98C-E9235300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8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C03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3B89"/>
    <w:rPr>
      <w:color w:val="0000FF"/>
      <w:u w:val="single"/>
    </w:rPr>
  </w:style>
  <w:style w:type="character" w:styleId="FollowedHyperlink">
    <w:name w:val="FollowedHyperlink"/>
    <w:rsid w:val="00783C9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2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2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61A4"/>
    <w:pPr>
      <w:spacing w:before="100" w:beforeAutospacing="1" w:after="100" w:afterAutospacing="1"/>
    </w:pPr>
  </w:style>
  <w:style w:type="paragraph" w:customStyle="1" w:styleId="ATDTitle">
    <w:name w:val="ATD Title"/>
    <w:basedOn w:val="Normal"/>
    <w:qFormat/>
    <w:rsid w:val="000279B9"/>
    <w:pPr>
      <w:spacing w:before="240" w:after="240"/>
      <w:jc w:val="center"/>
    </w:pPr>
    <w:rPr>
      <w:rFonts w:ascii="Calibri" w:hAnsi="Calibri" w:cs="Calibri"/>
      <w:b/>
    </w:rPr>
  </w:style>
  <w:style w:type="paragraph" w:customStyle="1" w:styleId="ATDHeading1">
    <w:name w:val="ATD Heading 1"/>
    <w:basedOn w:val="NormalWeb"/>
    <w:qFormat/>
    <w:rsid w:val="00100A48"/>
    <w:pPr>
      <w:spacing w:before="240" w:beforeAutospacing="0" w:after="0" w:afterAutospacing="0"/>
    </w:pPr>
    <w:rPr>
      <w:rFonts w:ascii="Calibri" w:hAnsi="Calibri" w:cs="Calibri"/>
      <w:b/>
      <w:bCs/>
      <w:color w:val="000000"/>
    </w:rPr>
  </w:style>
  <w:style w:type="paragraph" w:customStyle="1" w:styleId="ATDBullets">
    <w:name w:val="ATD Bullets"/>
    <w:basedOn w:val="NormalWeb"/>
    <w:qFormat/>
    <w:rsid w:val="000279B9"/>
    <w:pPr>
      <w:numPr>
        <w:numId w:val="1"/>
      </w:numPr>
      <w:spacing w:before="0" w:beforeAutospacing="0" w:after="0" w:afterAutospacing="0"/>
    </w:pPr>
    <w:rPr>
      <w:rFonts w:ascii="Calibri" w:hAnsi="Calibri" w:cs="Calibri"/>
      <w:color w:val="000000"/>
    </w:rPr>
  </w:style>
  <w:style w:type="paragraph" w:customStyle="1" w:styleId="ATDHeading2">
    <w:name w:val="ATD Heading 2"/>
    <w:basedOn w:val="ATDHeading1"/>
    <w:rsid w:val="004E5E4E"/>
    <w:pPr>
      <w:ind w:left="720"/>
    </w:pPr>
    <w:rPr>
      <w:rFonts w:cs="Times New Roman"/>
      <w:szCs w:val="20"/>
    </w:rPr>
  </w:style>
  <w:style w:type="paragraph" w:customStyle="1" w:styleId="ATDBulletsHeading2">
    <w:name w:val="ATD Bullets Heading 2"/>
    <w:basedOn w:val="ATDBullets"/>
    <w:qFormat/>
    <w:rsid w:val="002846D2"/>
    <w:pPr>
      <w:ind w:left="117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069t9DXqKTkUc5RQP7CDrqiykA==">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Eder</dc:creator>
  <cp:lastModifiedBy>Tom Coltrain</cp:lastModifiedBy>
  <cp:revision>2</cp:revision>
  <dcterms:created xsi:type="dcterms:W3CDTF">2020-08-01T22:38:00Z</dcterms:created>
  <dcterms:modified xsi:type="dcterms:W3CDTF">2020-08-24T00:00:00Z</dcterms:modified>
</cp:coreProperties>
</file>