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C8B7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 w:rsidRPr="00D170A1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31B39C95" wp14:editId="528ADA1E">
            <wp:extent cx="2333625" cy="742950"/>
            <wp:effectExtent l="0" t="0" r="0" b="0"/>
            <wp:docPr id="1073741826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CEB2D4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Chapter Leader Position Description: President Elect</w:t>
      </w:r>
    </w:p>
    <w:p w14:paraId="56AF3825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Position Summary:</w:t>
      </w:r>
    </w:p>
    <w:p w14:paraId="1B09D393" w14:textId="379C3DF2" w:rsidR="006916B5" w:rsidRPr="00D170A1" w:rsidRDefault="00B63E44">
      <w:pPr>
        <w:spacing w:before="240" w:after="240"/>
        <w:rPr>
          <w:rFonts w:ascii="Calibri" w:eastAsia="Calibri" w:hAnsi="Calibri" w:cs="Calibri"/>
          <w:bCs/>
        </w:rPr>
      </w:pPr>
      <w:r w:rsidRPr="00D170A1">
        <w:rPr>
          <w:rFonts w:ascii="Calibri" w:eastAsia="Calibri" w:hAnsi="Calibri" w:cs="Calibri"/>
          <w:bCs/>
        </w:rPr>
        <w:t>Provides support for the Conference and CARE as well as working with VPs to ensure their onboarding is comprehensive for each team member role and provides second phase (chapter-facing) onboarding for all Directors.  Meets with each Director quarterly to e</w:t>
      </w:r>
      <w:r w:rsidRPr="00D170A1">
        <w:rPr>
          <w:rFonts w:ascii="Calibri" w:eastAsia="Calibri" w:hAnsi="Calibri" w:cs="Calibri"/>
          <w:bCs/>
        </w:rPr>
        <w:t xml:space="preserve">nsure everything is running smoothly and to keep a pulse on each team member. </w:t>
      </w:r>
      <w:r w:rsidRPr="00D170A1">
        <w:rPr>
          <w:rFonts w:ascii="Calibri" w:eastAsia="Calibri" w:hAnsi="Calibri" w:cs="Calibri"/>
          <w:bCs/>
        </w:rPr>
        <w:t>Leads Succession Planning Committee and may lead other sub-committees based upon interest</w:t>
      </w:r>
      <w:r w:rsidR="00D170A1" w:rsidRPr="00D170A1">
        <w:rPr>
          <w:rFonts w:ascii="Calibri" w:eastAsia="Calibri" w:hAnsi="Calibri" w:cs="Calibri"/>
          <w:bCs/>
        </w:rPr>
        <w:t>.</w:t>
      </w:r>
    </w:p>
    <w:p w14:paraId="08C5D0D1" w14:textId="3446754A" w:rsidR="006916B5" w:rsidRPr="00D170A1" w:rsidRDefault="00B63E44" w:rsidP="00D170A1">
      <w:pPr>
        <w:spacing w:before="240" w:after="240"/>
        <w:rPr>
          <w:rFonts w:ascii="Calibri" w:eastAsia="Calibri" w:hAnsi="Calibri" w:cs="Calibri"/>
          <w:bCs/>
        </w:rPr>
      </w:pPr>
      <w:r w:rsidRPr="00D170A1">
        <w:rPr>
          <w:rFonts w:ascii="Calibri" w:eastAsia="Calibri" w:hAnsi="Calibri" w:cs="Calibri"/>
          <w:bCs/>
        </w:rPr>
        <w:t>The president elect assists the chapter president in performance of chapter managemen</w:t>
      </w:r>
      <w:r w:rsidRPr="00D170A1">
        <w:rPr>
          <w:rFonts w:ascii="Calibri" w:eastAsia="Calibri" w:hAnsi="Calibri" w:cs="Calibri"/>
          <w:bCs/>
        </w:rPr>
        <w:t>t duties, automatically succeeding to president. He</w:t>
      </w:r>
      <w:r w:rsidR="004736C7">
        <w:rPr>
          <w:rFonts w:ascii="Calibri" w:eastAsia="Calibri" w:hAnsi="Calibri" w:cs="Calibri"/>
          <w:bCs/>
        </w:rPr>
        <w:t xml:space="preserve"> </w:t>
      </w:r>
      <w:r w:rsidRPr="00D170A1">
        <w:rPr>
          <w:rFonts w:ascii="Calibri" w:eastAsia="Calibri" w:hAnsi="Calibri" w:cs="Calibri"/>
          <w:bCs/>
        </w:rPr>
        <w:t>/</w:t>
      </w:r>
      <w:r w:rsidR="004736C7">
        <w:rPr>
          <w:rFonts w:ascii="Calibri" w:eastAsia="Calibri" w:hAnsi="Calibri" w:cs="Calibri"/>
          <w:bCs/>
        </w:rPr>
        <w:t xml:space="preserve"> </w:t>
      </w:r>
      <w:r w:rsidRPr="00D170A1">
        <w:rPr>
          <w:rFonts w:ascii="Calibri" w:eastAsia="Calibri" w:hAnsi="Calibri" w:cs="Calibri"/>
          <w:bCs/>
        </w:rPr>
        <w:t>She participates in the recruitment of board members to lead the chapter in the succeeding year.</w:t>
      </w:r>
    </w:p>
    <w:p w14:paraId="27E89747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Time Commitment:</w:t>
      </w:r>
    </w:p>
    <w:p w14:paraId="21003EDC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Anticipated Term</w:t>
      </w:r>
      <w:r w:rsidRPr="00D170A1">
        <w:rPr>
          <w:rFonts w:ascii="Calibri" w:eastAsia="Calibri" w:hAnsi="Calibri" w:cs="Calibri"/>
          <w:color w:val="000000"/>
        </w:rPr>
        <w:t>: Three Years</w:t>
      </w:r>
    </w:p>
    <w:p w14:paraId="21783D04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Year 1 – President Elect</w:t>
      </w:r>
    </w:p>
    <w:p w14:paraId="1CC973AF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Year 2 – President</w:t>
      </w:r>
    </w:p>
    <w:p w14:paraId="7767C102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Year 3 – Immediate Past President</w:t>
      </w:r>
    </w:p>
    <w:p w14:paraId="62647205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4277133E" w14:textId="77777777" w:rsidR="006916B5" w:rsidRPr="00D170A1" w:rsidRDefault="00B63E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 xml:space="preserve">Attending board meetings: </w:t>
      </w:r>
      <w:r w:rsidRPr="00D170A1">
        <w:rPr>
          <w:rFonts w:ascii="Calibri" w:eastAsia="Calibri" w:hAnsi="Calibri" w:cs="Calibri"/>
        </w:rPr>
        <w:t>1.5</w:t>
      </w:r>
      <w:r w:rsidRPr="00D170A1">
        <w:rPr>
          <w:rFonts w:ascii="Calibri" w:eastAsia="Calibri" w:hAnsi="Calibri" w:cs="Calibri"/>
          <w:color w:val="000000"/>
        </w:rPr>
        <w:t xml:space="preserve"> hours plus travel time for in-person meetings</w:t>
      </w:r>
    </w:p>
    <w:p w14:paraId="6D29FACD" w14:textId="113F5990" w:rsidR="006916B5" w:rsidRPr="00D170A1" w:rsidRDefault="00B63E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 xml:space="preserve">Assisting president, learning chapter operations, </w:t>
      </w:r>
      <w:r w:rsidR="00D170A1">
        <w:rPr>
          <w:rFonts w:ascii="Calibri" w:eastAsia="Calibri" w:hAnsi="Calibri" w:cs="Calibri"/>
          <w:color w:val="000000"/>
        </w:rPr>
        <w:t xml:space="preserve">engaging </w:t>
      </w:r>
      <w:r w:rsidR="004736C7">
        <w:rPr>
          <w:rFonts w:ascii="Calibri" w:eastAsia="Calibri" w:hAnsi="Calibri" w:cs="Calibri"/>
          <w:color w:val="000000"/>
        </w:rPr>
        <w:t>VPs,</w:t>
      </w:r>
      <w:r w:rsidR="00D170A1">
        <w:rPr>
          <w:rFonts w:ascii="Calibri" w:eastAsia="Calibri" w:hAnsi="Calibri" w:cs="Calibri"/>
          <w:color w:val="000000"/>
        </w:rPr>
        <w:t xml:space="preserve"> and Directors, and </w:t>
      </w:r>
      <w:r w:rsidRPr="00D170A1">
        <w:rPr>
          <w:rFonts w:ascii="Calibri" w:eastAsia="Calibri" w:hAnsi="Calibri" w:cs="Calibri"/>
          <w:color w:val="000000"/>
        </w:rPr>
        <w:t>developing board for coming year: 10+ hours</w:t>
      </w:r>
    </w:p>
    <w:p w14:paraId="7E877D09" w14:textId="77777777" w:rsidR="006916B5" w:rsidRPr="00D170A1" w:rsidRDefault="00B63E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Attending monthly chapter meetings: 2 hours plus travel time</w:t>
      </w:r>
    </w:p>
    <w:p w14:paraId="2ED4B822" w14:textId="332F4B8D" w:rsidR="006916B5" w:rsidRPr="00D170A1" w:rsidRDefault="00B63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Communicating with Chapter Relations Manager and National Advisors for Chapters (NAC) and other board</w:t>
      </w:r>
      <w:r w:rsidRPr="00D170A1">
        <w:rPr>
          <w:rFonts w:ascii="Calibri" w:eastAsia="Calibri" w:hAnsi="Calibri" w:cs="Calibri"/>
          <w:color w:val="000000"/>
        </w:rPr>
        <w:t xml:space="preserve"> members about routine issues: 1</w:t>
      </w:r>
      <w:r w:rsidRPr="00D170A1">
        <w:rPr>
          <w:rFonts w:ascii="Calibri" w:eastAsia="Calibri" w:hAnsi="Calibri" w:cs="Calibri"/>
          <w:color w:val="000000"/>
        </w:rPr>
        <w:t xml:space="preserve"> hour</w:t>
      </w:r>
    </w:p>
    <w:p w14:paraId="31A8BF8D" w14:textId="77777777" w:rsidR="006916B5" w:rsidRPr="00D170A1" w:rsidRDefault="006916B5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31C95DD7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Responsibilities:</w:t>
      </w:r>
    </w:p>
    <w:p w14:paraId="1521BDE0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Oversee all CARE requirements and ensure adherence to the requirements.</w:t>
      </w:r>
    </w:p>
    <w:p w14:paraId="4A7DF9C4" w14:textId="3698CE88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 xml:space="preserve">Manage production of the annual report with input from </w:t>
      </w:r>
      <w:r w:rsidR="00D170A1" w:rsidRPr="00D170A1">
        <w:rPr>
          <w:rFonts w:ascii="Calibri" w:eastAsia="Calibri" w:hAnsi="Calibri" w:cs="Calibri"/>
          <w:color w:val="000000"/>
        </w:rPr>
        <w:t>the E</w:t>
      </w:r>
      <w:r w:rsidRPr="00D170A1">
        <w:rPr>
          <w:rFonts w:ascii="Calibri" w:eastAsia="Calibri" w:hAnsi="Calibri" w:cs="Calibri"/>
          <w:color w:val="000000"/>
        </w:rPr>
        <w:t xml:space="preserve">VPs and their respective </w:t>
      </w:r>
      <w:r w:rsidR="00D170A1" w:rsidRPr="00D170A1">
        <w:rPr>
          <w:rFonts w:ascii="Calibri" w:eastAsia="Calibri" w:hAnsi="Calibri" w:cs="Calibri"/>
          <w:color w:val="000000"/>
        </w:rPr>
        <w:t>functional teams.</w:t>
      </w:r>
    </w:p>
    <w:p w14:paraId="1F38064F" w14:textId="5C5BDA5C" w:rsidR="00D170A1" w:rsidRPr="00D170A1" w:rsidRDefault="00D170A1">
      <w:pPr>
        <w:pBdr>
          <w:top w:val="nil"/>
          <w:left w:val="nil"/>
          <w:bottom w:val="nil"/>
          <w:right w:val="nil"/>
          <w:between w:val="nil"/>
        </w:pBdr>
        <w:ind w:left="450"/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Lead the Succession Planning Committee</w:t>
      </w:r>
    </w:p>
    <w:p w14:paraId="4B26D5BE" w14:textId="50CE97A8" w:rsidR="004736C7" w:rsidRDefault="004736C7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</w:p>
    <w:p w14:paraId="3499539F" w14:textId="77777777" w:rsidR="004736C7" w:rsidRDefault="004736C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5DE3A14E" w14:textId="7929B9EC" w:rsidR="006916B5" w:rsidRPr="00D170A1" w:rsidRDefault="004736C7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</w:t>
      </w:r>
      <w:r w:rsidR="00B63E44" w:rsidRPr="00D170A1">
        <w:rPr>
          <w:rFonts w:ascii="Calibri" w:eastAsia="Calibri" w:hAnsi="Calibri" w:cs="Calibri"/>
          <w:b/>
          <w:color w:val="000000"/>
        </w:rPr>
        <w:t>hapter Affiliation Requirements (CARE)</w:t>
      </w:r>
    </w:p>
    <w:p w14:paraId="00B003A8" w14:textId="1B57C987" w:rsidR="006916B5" w:rsidRPr="00D170A1" w:rsidRDefault="00B63E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 xml:space="preserve">Assists </w:t>
      </w:r>
      <w:r w:rsidR="00D170A1" w:rsidRPr="00D170A1">
        <w:rPr>
          <w:rFonts w:ascii="Calibri" w:eastAsia="Calibri" w:hAnsi="Calibri" w:cs="Calibri"/>
          <w:color w:val="000000"/>
        </w:rPr>
        <w:t>Past President (and VP of Governance)</w:t>
      </w:r>
      <w:r w:rsidRPr="00D170A1">
        <w:rPr>
          <w:rFonts w:ascii="Calibri" w:eastAsia="Calibri" w:hAnsi="Calibri" w:cs="Calibri"/>
          <w:color w:val="000000"/>
        </w:rPr>
        <w:t xml:space="preserve"> with the yearly CARE reporting requirement and functions as the main point of contact for ATD on a</w:t>
      </w:r>
      <w:r w:rsidRPr="00D170A1">
        <w:rPr>
          <w:rFonts w:ascii="Calibri" w:eastAsia="Calibri" w:hAnsi="Calibri" w:cs="Calibri"/>
          <w:color w:val="000000"/>
        </w:rPr>
        <w:t>ll CARE-related communications</w:t>
      </w:r>
    </w:p>
    <w:p w14:paraId="11DAF53F" w14:textId="13792B4C" w:rsidR="00D170A1" w:rsidRPr="00D170A1" w:rsidRDefault="00D170A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Supports VP of Professional Development (on an as needed basis)</w:t>
      </w:r>
    </w:p>
    <w:p w14:paraId="7B890118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Supports President</w:t>
      </w:r>
    </w:p>
    <w:p w14:paraId="51FBF758" w14:textId="77777777" w:rsidR="006916B5" w:rsidRPr="00D170A1" w:rsidRDefault="00B6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Assumes duties of president when he/she is absent from board meetings or chapter meetings</w:t>
      </w:r>
    </w:p>
    <w:p w14:paraId="4A4CD97D" w14:textId="77777777" w:rsidR="006916B5" w:rsidRPr="00D170A1" w:rsidRDefault="00B6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Assists the president with chapter organization and management, clarifying board/committee responsibilities and encouraging the best use of chapter resources</w:t>
      </w:r>
    </w:p>
    <w:p w14:paraId="0140672E" w14:textId="0239BDA5" w:rsidR="006916B5" w:rsidRPr="00D170A1" w:rsidRDefault="00B63E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Supports the president and VP of Operations in overseeing sound financial status of chapter by mon</w:t>
      </w:r>
      <w:r w:rsidRPr="00D170A1">
        <w:rPr>
          <w:rFonts w:ascii="Calibri" w:eastAsia="Calibri" w:hAnsi="Calibri" w:cs="Calibri"/>
          <w:color w:val="000000"/>
        </w:rPr>
        <w:t>itoring monthly budget reports</w:t>
      </w:r>
    </w:p>
    <w:p w14:paraId="1EC3103A" w14:textId="77777777" w:rsidR="006916B5" w:rsidRPr="00D170A1" w:rsidRDefault="00B63E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Works with the president to establish productive relationships with Chapter Relations Manager and NAC</w:t>
      </w:r>
    </w:p>
    <w:p w14:paraId="3C52439C" w14:textId="77777777" w:rsidR="006916B5" w:rsidRPr="00D170A1" w:rsidRDefault="00B63E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Succeeds to president upon expiration of president's term or upon resignation, incapacity, or death of president; assume du</w:t>
      </w:r>
      <w:r w:rsidRPr="00D170A1">
        <w:rPr>
          <w:rFonts w:ascii="Calibri" w:eastAsia="Calibri" w:hAnsi="Calibri" w:cs="Calibri"/>
          <w:color w:val="000000"/>
        </w:rPr>
        <w:t>ties of president when president is absent from board meetings or chapter meetings/functions</w:t>
      </w:r>
    </w:p>
    <w:p w14:paraId="3AF8820A" w14:textId="781C063A" w:rsidR="006916B5" w:rsidRPr="00D170A1" w:rsidRDefault="00D170A1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Succession Planning</w:t>
      </w:r>
    </w:p>
    <w:p w14:paraId="23318C3B" w14:textId="6DE7E779" w:rsidR="00D170A1" w:rsidRPr="00D170A1" w:rsidRDefault="00D170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>
        <w:rPr>
          <w:rFonts w:ascii="Calibri" w:hAnsi="Calibri" w:cs="Calibri"/>
        </w:rPr>
        <w:t>Leads the Succession Planning Committee</w:t>
      </w:r>
    </w:p>
    <w:p w14:paraId="6AA18B01" w14:textId="3EEAEA2A" w:rsidR="006916B5" w:rsidRPr="00D170A1" w:rsidRDefault="00B63E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Uses results of needs assessments and satisfaction surveys to support strategic planning and goal</w:t>
      </w:r>
      <w:r w:rsidR="004736C7">
        <w:rPr>
          <w:rFonts w:ascii="Calibri" w:eastAsia="Calibri" w:hAnsi="Calibri" w:cs="Calibri"/>
          <w:color w:val="000000"/>
        </w:rPr>
        <w:t xml:space="preserve"> </w:t>
      </w:r>
      <w:r w:rsidRPr="00D170A1">
        <w:rPr>
          <w:rFonts w:ascii="Calibri" w:eastAsia="Calibri" w:hAnsi="Calibri" w:cs="Calibri"/>
          <w:color w:val="000000"/>
        </w:rPr>
        <w:t>setting for succeeding year.</w:t>
      </w:r>
    </w:p>
    <w:p w14:paraId="525E893E" w14:textId="77777777" w:rsidR="006916B5" w:rsidRPr="00D170A1" w:rsidRDefault="00B63E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Leads the chapter's vision, mission, and direction planning process at annual transition meeting, and is prepared to communicate and gain chapter member commitment</w:t>
      </w:r>
    </w:p>
    <w:p w14:paraId="0FC3EE3C" w14:textId="77777777" w:rsidR="006916B5" w:rsidRPr="00D170A1" w:rsidRDefault="006916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A973E0C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 xml:space="preserve">    Training</w:t>
      </w:r>
    </w:p>
    <w:p w14:paraId="58301BE7" w14:textId="6831F0A1" w:rsidR="00D170A1" w:rsidRPr="00D170A1" w:rsidRDefault="00D170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hAnsi="Calibri" w:cs="Calibri"/>
        </w:rPr>
        <w:t>Provide Phase 2 of Director-level Onboarding (all directors)</w:t>
      </w:r>
    </w:p>
    <w:p w14:paraId="5EE93484" w14:textId="5C1BE4A5" w:rsidR="00D170A1" w:rsidRPr="00D170A1" w:rsidRDefault="00D170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hAnsi="Calibri" w:cs="Calibri"/>
        </w:rPr>
        <w:t>Meet with each Director on a quarterly basis to keep a pulse on board members</w:t>
      </w:r>
    </w:p>
    <w:p w14:paraId="473452C9" w14:textId="1C0DCAF7" w:rsidR="006916B5" w:rsidRPr="00D170A1" w:rsidRDefault="00B63E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Recruit and train incoming President-Elect</w:t>
      </w:r>
    </w:p>
    <w:p w14:paraId="3D58CF99" w14:textId="77777777" w:rsidR="006916B5" w:rsidRPr="00D170A1" w:rsidRDefault="00B63E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Update personal knowledge of ATD st</w:t>
      </w:r>
      <w:r w:rsidRPr="00D170A1">
        <w:rPr>
          <w:rFonts w:ascii="Calibri" w:eastAsia="Calibri" w:hAnsi="Calibri" w:cs="Calibri"/>
          <w:color w:val="000000"/>
        </w:rPr>
        <w:t>rategies and operations</w:t>
      </w:r>
    </w:p>
    <w:p w14:paraId="1320ED9D" w14:textId="77777777" w:rsidR="006916B5" w:rsidRPr="00D170A1" w:rsidRDefault="006916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1484905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Board Role</w:t>
      </w:r>
    </w:p>
    <w:p w14:paraId="7D262C5D" w14:textId="77777777" w:rsidR="006916B5" w:rsidRPr="00D170A1" w:rsidRDefault="00B63E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Participates in monthly board meetings</w:t>
      </w:r>
    </w:p>
    <w:p w14:paraId="3C80ED30" w14:textId="77777777" w:rsidR="006916B5" w:rsidRPr="00D170A1" w:rsidRDefault="00B63E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Attends chapter meetings, ATD International Conference &amp; Exposition, and ATD Chapter Leaders Conference (ALC), as available</w:t>
      </w:r>
    </w:p>
    <w:p w14:paraId="39181897" w14:textId="77777777" w:rsidR="006916B5" w:rsidRPr="00D170A1" w:rsidRDefault="00B63E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Participates in other chapter events, committee meetings, and conferences as available</w:t>
      </w:r>
    </w:p>
    <w:p w14:paraId="6C741DA3" w14:textId="77777777" w:rsidR="006916B5" w:rsidRPr="00D170A1" w:rsidRDefault="00B63E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lastRenderedPageBreak/>
        <w:t>Represents chapter professionally and ethical</w:t>
      </w:r>
      <w:r w:rsidRPr="00D170A1">
        <w:rPr>
          <w:rFonts w:ascii="Calibri" w:eastAsia="Calibri" w:hAnsi="Calibri" w:cs="Calibri"/>
          <w:color w:val="000000"/>
        </w:rPr>
        <w:t>ly in all business functions/organizational activities</w:t>
      </w:r>
    </w:p>
    <w:p w14:paraId="3DA1ECAD" w14:textId="77777777" w:rsidR="006916B5" w:rsidRPr="00D170A1" w:rsidRDefault="00B63E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Participates in the development and implementation of short-term and long-term strategic planning for the chapter</w:t>
      </w:r>
    </w:p>
    <w:p w14:paraId="0801896F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hAnsi="Calibri" w:cs="Calibri"/>
          <w:b/>
          <w:color w:val="000000"/>
        </w:rPr>
      </w:pPr>
      <w:r w:rsidRPr="00D170A1">
        <w:rPr>
          <w:rFonts w:ascii="Calibri" w:eastAsia="Calibri" w:hAnsi="Calibri" w:cs="Calibri"/>
          <w:b/>
          <w:color w:val="000000"/>
        </w:rPr>
        <w:t>Qualifications:</w:t>
      </w:r>
    </w:p>
    <w:p w14:paraId="3E021FF8" w14:textId="00F04D29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Member of ATD and chapter</w:t>
      </w:r>
      <w:r w:rsidR="00D170A1">
        <w:rPr>
          <w:rFonts w:ascii="Calibri" w:eastAsia="Calibri" w:hAnsi="Calibri" w:cs="Calibri"/>
          <w:color w:val="000000"/>
        </w:rPr>
        <w:t xml:space="preserve"> (required)</w:t>
      </w:r>
    </w:p>
    <w:p w14:paraId="72915338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Effective verbal communication, leadership, d</w:t>
      </w:r>
      <w:r w:rsidRPr="00D170A1">
        <w:rPr>
          <w:rFonts w:ascii="Calibri" w:eastAsia="Calibri" w:hAnsi="Calibri" w:cs="Calibri"/>
          <w:color w:val="000000"/>
        </w:rPr>
        <w:t>iplomacy, personal interaction, problem-solving and meeting management</w:t>
      </w:r>
    </w:p>
    <w:p w14:paraId="4C327B49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Ability to lead a committee, delegate tasks, and monitor progress</w:t>
      </w:r>
    </w:p>
    <w:p w14:paraId="47B087BF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Ability to build, motivate, and lead a team of volunteers</w:t>
      </w:r>
    </w:p>
    <w:p w14:paraId="5A547743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Ability to plan, organize, and evaluate chapter activities</w:t>
      </w:r>
    </w:p>
    <w:p w14:paraId="75702D1D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Demonstrated ability to manage projects</w:t>
      </w:r>
    </w:p>
    <w:p w14:paraId="6B7FA153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Time available to fully participate in chapter and board meetings, and represent the chapter regionally and nationally</w:t>
      </w:r>
    </w:p>
    <w:p w14:paraId="1A5CEDA8" w14:textId="77777777" w:rsidR="006916B5" w:rsidRPr="00D170A1" w:rsidRDefault="00B63E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170A1"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7A160D49" w14:textId="77777777" w:rsidR="006916B5" w:rsidRPr="00D170A1" w:rsidRDefault="006916B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3B089FC2" w14:textId="77777777" w:rsidR="006916B5" w:rsidRPr="00D170A1" w:rsidRDefault="00B63E44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  <w:r w:rsidRPr="00D170A1">
        <w:rPr>
          <w:rFonts w:ascii="Calibri" w:eastAsia="Calibri" w:hAnsi="Calibri" w:cs="Calibri"/>
          <w:b/>
          <w:color w:val="000000"/>
        </w:rPr>
        <w:t>Benefits:</w:t>
      </w:r>
    </w:p>
    <w:p w14:paraId="676C34DE" w14:textId="77777777" w:rsidR="00D170A1" w:rsidRPr="00D170A1" w:rsidRDefault="00D170A1" w:rsidP="00D170A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Paid membership for Greater Richmond ATD Chapter</w:t>
      </w:r>
    </w:p>
    <w:p w14:paraId="3D350F87" w14:textId="77777777" w:rsidR="00D170A1" w:rsidRPr="00D170A1" w:rsidRDefault="00D170A1" w:rsidP="00D170A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Paid attendance for Greater Richmond chapter events</w:t>
      </w:r>
    </w:p>
    <w:p w14:paraId="37A17095" w14:textId="77777777" w:rsidR="00D170A1" w:rsidRPr="00D170A1" w:rsidRDefault="00D170A1" w:rsidP="00D170A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 xml:space="preserve">Paid Professional-Plus Level Membership to ATD National (when appropriate) </w:t>
      </w:r>
    </w:p>
    <w:p w14:paraId="4768C2FE" w14:textId="77777777" w:rsidR="00D170A1" w:rsidRPr="00D170A1" w:rsidRDefault="00D170A1" w:rsidP="00D170A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D170A1">
        <w:rPr>
          <w:rFonts w:ascii="Calibri" w:eastAsia="Calibri" w:hAnsi="Calibri" w:cs="Calibri"/>
          <w:color w:val="000000"/>
        </w:rPr>
        <w:t>ALC conference and hotel registrations (when appropriate)</w:t>
      </w:r>
    </w:p>
    <w:p w14:paraId="25E3DD75" w14:textId="77777777" w:rsidR="006916B5" w:rsidRPr="00D170A1" w:rsidRDefault="006916B5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</w:p>
    <w:sectPr w:rsidR="006916B5" w:rsidRPr="00D170A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9760" w14:textId="77777777" w:rsidR="00B63E44" w:rsidRDefault="00B63E44">
      <w:r>
        <w:separator/>
      </w:r>
    </w:p>
  </w:endnote>
  <w:endnote w:type="continuationSeparator" w:id="0">
    <w:p w14:paraId="22BCB313" w14:textId="77777777" w:rsidR="00B63E44" w:rsidRDefault="00B6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900B" w14:textId="77777777" w:rsidR="006916B5" w:rsidRDefault="006916B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26E8" w14:textId="77777777" w:rsidR="00B63E44" w:rsidRDefault="00B63E44">
      <w:r>
        <w:separator/>
      </w:r>
    </w:p>
  </w:footnote>
  <w:footnote w:type="continuationSeparator" w:id="0">
    <w:p w14:paraId="502B95CB" w14:textId="77777777" w:rsidR="00B63E44" w:rsidRDefault="00B6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8B6D" w14:textId="77777777" w:rsidR="006916B5" w:rsidRDefault="006916B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2A9"/>
    <w:multiLevelType w:val="multilevel"/>
    <w:tmpl w:val="5DCE04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7283BB0"/>
    <w:multiLevelType w:val="multilevel"/>
    <w:tmpl w:val="184C99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7B1F39"/>
    <w:multiLevelType w:val="multilevel"/>
    <w:tmpl w:val="221617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0702FB8"/>
    <w:multiLevelType w:val="multilevel"/>
    <w:tmpl w:val="E1807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6DC6D8A"/>
    <w:multiLevelType w:val="multilevel"/>
    <w:tmpl w:val="2F2655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AB10EA8"/>
    <w:multiLevelType w:val="multilevel"/>
    <w:tmpl w:val="04E87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ED956C7"/>
    <w:multiLevelType w:val="multilevel"/>
    <w:tmpl w:val="A0F2FC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57715ADB"/>
    <w:multiLevelType w:val="multilevel"/>
    <w:tmpl w:val="D228D8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4F4FD5"/>
    <w:multiLevelType w:val="multilevel"/>
    <w:tmpl w:val="C812E1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90216B"/>
    <w:multiLevelType w:val="multilevel"/>
    <w:tmpl w:val="80ACE2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3554FEC"/>
    <w:multiLevelType w:val="multilevel"/>
    <w:tmpl w:val="D228D8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B5"/>
    <w:rsid w:val="004736C7"/>
    <w:rsid w:val="006916B5"/>
    <w:rsid w:val="00B63E44"/>
    <w:rsid w:val="00D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FAD2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customStyle="1" w:styleId="ATDTitle">
    <w:name w:val="ATD Title"/>
    <w:pPr>
      <w:spacing w:before="240" w:after="240"/>
      <w:jc w:val="center"/>
    </w:pPr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TDHeading1">
    <w:name w:val="ATD Heading 1"/>
    <w:pPr>
      <w:spacing w:before="240"/>
    </w:pPr>
    <w:rPr>
      <w:rFonts w:ascii="Calibri" w:eastAsia="Calibri" w:hAnsi="Calibri" w:cs="Calibri"/>
      <w:b/>
      <w:bCs/>
      <w:color w:val="000000"/>
      <w:u w:color="000000"/>
    </w:rPr>
  </w:style>
  <w:style w:type="paragraph" w:customStyle="1" w:styleId="ATDBullets">
    <w:name w:val="ATD Bullets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</w:r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19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8zeT6K80ErevqJpl6iPXu1nm+g==">AMUW2mXI0nBN2meyh0WBpGonm0gs2ohrrfdulVikV0sD2Y1O00S76Q3wwRRnHqFX1iHLsQNdGVF/cOf3UcXHYMF2b2CaMQYobjgE7tKfgmwZOrkezkcmQ/eAIW/i+mpqnaRbDAKd9OBq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Melissa (ABC)</dc:creator>
  <cp:lastModifiedBy>Sandra Smith</cp:lastModifiedBy>
  <cp:revision>3</cp:revision>
  <dcterms:created xsi:type="dcterms:W3CDTF">2018-07-16T13:36:00Z</dcterms:created>
  <dcterms:modified xsi:type="dcterms:W3CDTF">2020-08-08T22:46:00Z</dcterms:modified>
</cp:coreProperties>
</file>